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FC" w:rsidRPr="006F5E04" w:rsidRDefault="006F5E04">
      <w:pPr>
        <w:rPr>
          <w:rFonts w:ascii="AR DECODE" w:hAnsi="AR DECODE"/>
          <w:b/>
          <w:color w:val="FF0000"/>
          <w:sz w:val="72"/>
          <w:szCs w:val="72"/>
          <w:u w:val="single"/>
        </w:rPr>
      </w:pPr>
      <w:r w:rsidRPr="006F5E04">
        <w:rPr>
          <w:rFonts w:ascii="AR DECODE" w:hAnsi="AR DECODE"/>
          <w:b/>
          <w:color w:val="FF0000"/>
          <w:sz w:val="72"/>
          <w:szCs w:val="72"/>
          <w:u w:val="single"/>
        </w:rPr>
        <w:t xml:space="preserve">Law Offices of Richard S. Binko </w:t>
      </w:r>
      <w:bookmarkStart w:id="0" w:name="_GoBack"/>
      <w:bookmarkEnd w:id="0"/>
    </w:p>
    <w:sectPr w:rsidR="008264FC" w:rsidRPr="006F5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04"/>
    <w:rsid w:val="006F5E04"/>
    <w:rsid w:val="0082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74B0C-2462-4E69-B3D1-A34A85A3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dbinko</dc:creator>
  <cp:keywords/>
  <dc:description/>
  <cp:lastModifiedBy>dbinko</cp:lastModifiedBy>
  <cp:revision>1</cp:revision>
  <dcterms:created xsi:type="dcterms:W3CDTF">2016-01-06T14:53:00Z</dcterms:created>
  <dcterms:modified xsi:type="dcterms:W3CDTF">2016-01-06T14:55:00Z</dcterms:modified>
</cp:coreProperties>
</file>